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A6" w:rsidRDefault="00E57AA6" w:rsidP="00E57AA6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</w:t>
      </w:r>
    </w:p>
    <w:p w:rsidR="0027212C" w:rsidRPr="00970ECA" w:rsidRDefault="0027212C" w:rsidP="00970ECA">
      <w:pPr>
        <w:jc w:val="center"/>
        <w:rPr>
          <w:b/>
          <w:sz w:val="36"/>
          <w:szCs w:val="36"/>
        </w:rPr>
      </w:pPr>
      <w:r w:rsidRPr="00970ECA">
        <w:rPr>
          <w:b/>
          <w:sz w:val="36"/>
          <w:szCs w:val="36"/>
        </w:rPr>
        <w:t>2015</w:t>
      </w:r>
      <w:r w:rsidRPr="00970ECA">
        <w:rPr>
          <w:rFonts w:hint="eastAsia"/>
          <w:b/>
          <w:sz w:val="36"/>
          <w:szCs w:val="36"/>
        </w:rPr>
        <w:t>年度</w:t>
      </w:r>
      <w:r w:rsidR="00D01D66">
        <w:rPr>
          <w:rFonts w:hint="eastAsia"/>
          <w:b/>
          <w:sz w:val="36"/>
          <w:szCs w:val="36"/>
        </w:rPr>
        <w:t>校级</w:t>
      </w:r>
      <w:r w:rsidRPr="00970ECA">
        <w:rPr>
          <w:rFonts w:hint="eastAsia"/>
          <w:b/>
          <w:sz w:val="36"/>
          <w:szCs w:val="36"/>
        </w:rPr>
        <w:t>科研项目结题评审通过一览表</w:t>
      </w:r>
    </w:p>
    <w:tbl>
      <w:tblPr>
        <w:tblW w:w="9278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5986"/>
        <w:gridCol w:w="1579"/>
        <w:gridCol w:w="956"/>
      </w:tblGrid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序号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项目名称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项目负责人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备注</w:t>
            </w: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1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视频监控系统</w:t>
            </w:r>
            <w:r w:rsidRPr="00D80994">
              <w:rPr>
                <w:szCs w:val="24"/>
              </w:rPr>
              <w:t>3D</w:t>
            </w:r>
            <w:r w:rsidRPr="00D80994">
              <w:rPr>
                <w:rFonts w:hint="eastAsia"/>
                <w:szCs w:val="24"/>
              </w:rPr>
              <w:t>虚拟实训平台构建研究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陈丽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2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基于达芬奇技术的视频车检一体化研究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郝建豹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3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高职院校学生职业技能竞赛管理系统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胡胜、邵检江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4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光纤故障测试用例教学模具的研制与应用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proofErr w:type="gramStart"/>
            <w:r w:rsidRPr="00D80994">
              <w:rPr>
                <w:rFonts w:hint="eastAsia"/>
                <w:szCs w:val="24"/>
              </w:rPr>
              <w:t>黄君羡</w:t>
            </w:r>
            <w:proofErr w:type="gramEnd"/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5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高职汽车类订单班阶段性心理特征及对策研究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proofErr w:type="gramStart"/>
            <w:r w:rsidRPr="00D80994">
              <w:rPr>
                <w:rFonts w:hint="eastAsia"/>
                <w:szCs w:val="24"/>
              </w:rPr>
              <w:t>李晓跃</w:t>
            </w:r>
            <w:proofErr w:type="gramEnd"/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6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高职院校科研管理与推广平台开发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邵检江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7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高职院校教师教学质量预警系统的设计与实现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邵检江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8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基于</w:t>
            </w:r>
            <w:r w:rsidRPr="00D80994">
              <w:rPr>
                <w:szCs w:val="24"/>
              </w:rPr>
              <w:t>SOA</w:t>
            </w:r>
            <w:r w:rsidRPr="00D80994">
              <w:rPr>
                <w:rFonts w:hint="eastAsia"/>
                <w:szCs w:val="24"/>
              </w:rPr>
              <w:t>的校友信息管理系统的设计与研究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王槐彬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9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基于</w:t>
            </w:r>
            <w:proofErr w:type="spellStart"/>
            <w:r w:rsidRPr="00D80994">
              <w:rPr>
                <w:szCs w:val="24"/>
              </w:rPr>
              <w:t>zigbee</w:t>
            </w:r>
            <w:proofErr w:type="spellEnd"/>
            <w:r w:rsidRPr="00D80994">
              <w:rPr>
                <w:rFonts w:hint="eastAsia"/>
                <w:szCs w:val="24"/>
              </w:rPr>
              <w:t>技术的车辆监控信息的无线传输系统研究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温福军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10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制作基于</w:t>
            </w:r>
            <w:r w:rsidRPr="00D80994">
              <w:rPr>
                <w:szCs w:val="24"/>
              </w:rPr>
              <w:t>CPLD</w:t>
            </w:r>
            <w:r w:rsidRPr="00D80994">
              <w:rPr>
                <w:rFonts w:hint="eastAsia"/>
                <w:szCs w:val="24"/>
              </w:rPr>
              <w:t>数字电路实验箱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proofErr w:type="gramStart"/>
            <w:r w:rsidRPr="00D80994">
              <w:rPr>
                <w:rFonts w:hint="eastAsia"/>
                <w:szCs w:val="24"/>
              </w:rPr>
              <w:t>香永辉</w:t>
            </w:r>
            <w:proofErr w:type="gramEnd"/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11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基于</w:t>
            </w:r>
            <w:proofErr w:type="spellStart"/>
            <w:r w:rsidRPr="00D80994">
              <w:rPr>
                <w:szCs w:val="24"/>
              </w:rPr>
              <w:t>zigbee</w:t>
            </w:r>
            <w:proofErr w:type="spellEnd"/>
            <w:r w:rsidRPr="00D80994">
              <w:rPr>
                <w:rFonts w:hint="eastAsia"/>
                <w:szCs w:val="24"/>
              </w:rPr>
              <w:t>技术智能交通信息采集系统研究与应用开发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proofErr w:type="gramStart"/>
            <w:r w:rsidRPr="00D80994">
              <w:rPr>
                <w:rFonts w:hint="eastAsia"/>
                <w:szCs w:val="24"/>
              </w:rPr>
              <w:t>叶翠安</w:t>
            </w:r>
            <w:proofErr w:type="gramEnd"/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12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生态正义视角下的生态损害责任的构成与认定制度研究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殷鑫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  <w:tr w:rsidR="0027212C" w:rsidRPr="00A71F19" w:rsidTr="00D80994">
        <w:trPr>
          <w:trHeight w:val="567"/>
          <w:jc w:val="center"/>
        </w:trPr>
        <w:tc>
          <w:tcPr>
            <w:tcW w:w="757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szCs w:val="24"/>
              </w:rPr>
              <w:t>13</w:t>
            </w:r>
          </w:p>
        </w:tc>
        <w:tc>
          <w:tcPr>
            <w:tcW w:w="598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内河船舶供电系统的光伏并网技术研究</w:t>
            </w:r>
          </w:p>
        </w:tc>
        <w:tc>
          <w:tcPr>
            <w:tcW w:w="0" w:type="auto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  <w:r w:rsidRPr="00D80994">
              <w:rPr>
                <w:rFonts w:hint="eastAsia"/>
                <w:szCs w:val="24"/>
              </w:rPr>
              <w:t>朱强</w:t>
            </w:r>
          </w:p>
        </w:tc>
        <w:tc>
          <w:tcPr>
            <w:tcW w:w="956" w:type="dxa"/>
            <w:vAlign w:val="center"/>
          </w:tcPr>
          <w:p w:rsidR="0027212C" w:rsidRPr="00D80994" w:rsidRDefault="0027212C" w:rsidP="00D80994">
            <w:pPr>
              <w:jc w:val="center"/>
              <w:rPr>
                <w:szCs w:val="24"/>
              </w:rPr>
            </w:pPr>
          </w:p>
        </w:tc>
      </w:tr>
    </w:tbl>
    <w:p w:rsidR="0027212C" w:rsidRDefault="0027212C"/>
    <w:p w:rsidR="0027212C" w:rsidRPr="00B96D0D" w:rsidRDefault="0027212C">
      <w:pPr>
        <w:rPr>
          <w:b/>
          <w:sz w:val="28"/>
          <w:szCs w:val="28"/>
        </w:rPr>
      </w:pPr>
    </w:p>
    <w:sectPr w:rsidR="0027212C" w:rsidRPr="00B96D0D" w:rsidSect="00FE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6C" w:rsidRDefault="00E5446C" w:rsidP="000A3807">
      <w:r>
        <w:separator/>
      </w:r>
    </w:p>
  </w:endnote>
  <w:endnote w:type="continuationSeparator" w:id="0">
    <w:p w:rsidR="00E5446C" w:rsidRDefault="00E5446C" w:rsidP="000A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6C" w:rsidRDefault="00E5446C" w:rsidP="000A3807">
      <w:r>
        <w:separator/>
      </w:r>
    </w:p>
  </w:footnote>
  <w:footnote w:type="continuationSeparator" w:id="0">
    <w:p w:rsidR="00E5446C" w:rsidRDefault="00E5446C" w:rsidP="000A3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807"/>
    <w:rsid w:val="000120AD"/>
    <w:rsid w:val="000A3807"/>
    <w:rsid w:val="000E1F60"/>
    <w:rsid w:val="001A1970"/>
    <w:rsid w:val="0027212C"/>
    <w:rsid w:val="002A2F32"/>
    <w:rsid w:val="003E25EC"/>
    <w:rsid w:val="00597B29"/>
    <w:rsid w:val="00631BE8"/>
    <w:rsid w:val="006B63BF"/>
    <w:rsid w:val="007A6F77"/>
    <w:rsid w:val="008E1304"/>
    <w:rsid w:val="00970ECA"/>
    <w:rsid w:val="00A35E27"/>
    <w:rsid w:val="00A71F19"/>
    <w:rsid w:val="00B85045"/>
    <w:rsid w:val="00B96D0D"/>
    <w:rsid w:val="00C11E6A"/>
    <w:rsid w:val="00C87BF3"/>
    <w:rsid w:val="00D01D66"/>
    <w:rsid w:val="00D31100"/>
    <w:rsid w:val="00D80994"/>
    <w:rsid w:val="00E50620"/>
    <w:rsid w:val="00E5446C"/>
    <w:rsid w:val="00E57AA6"/>
    <w:rsid w:val="00EA3019"/>
    <w:rsid w:val="00F25FD0"/>
    <w:rsid w:val="00F669DB"/>
    <w:rsid w:val="00FE6FB3"/>
    <w:rsid w:val="00FF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00"/>
    <w:pPr>
      <w:widowControl w:val="0"/>
      <w:jc w:val="both"/>
    </w:pPr>
    <w:rPr>
      <w:sz w:val="24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D31100"/>
    <w:pPr>
      <w:keepNext/>
      <w:keepLines/>
      <w:spacing w:line="360" w:lineRule="auto"/>
      <w:outlineLvl w:val="1"/>
    </w:pPr>
    <w:rPr>
      <w:rFonts w:ascii="Cambria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D31100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D31100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iPriority w:val="99"/>
    <w:semiHidden/>
    <w:rsid w:val="000A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A380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A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A3807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0A3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黄超文</dc:creator>
  <cp:keywords/>
  <dc:description/>
  <cp:lastModifiedBy>黄超文</cp:lastModifiedBy>
  <cp:revision>33</cp:revision>
  <dcterms:created xsi:type="dcterms:W3CDTF">2015-07-16T02:49:00Z</dcterms:created>
  <dcterms:modified xsi:type="dcterms:W3CDTF">2015-08-27T03:16:00Z</dcterms:modified>
</cp:coreProperties>
</file>